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 il____/____/______, residente in 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di identità n°___________________ rilasciato da _____________________________ </w:t>
      </w:r>
      <w:r w:rsidRPr="00776DAF">
        <w:rPr>
          <w:i/>
          <w:sz w:val="24"/>
          <w:szCs w:val="24"/>
        </w:rPr>
        <w:t>(da allegare)</w:t>
      </w:r>
    </w:p>
    <w:p w:rsidR="008B5FC7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8B5FC7" w:rsidRPr="00776DAF" w:rsidRDefault="008B5FC7" w:rsidP="008B5FC7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______________________________________</w:t>
      </w:r>
    </w:p>
    <w:p w:rsidR="008B5FC7" w:rsidRPr="00C52CC2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 del </w:t>
      </w:r>
      <w:r w:rsidR="005A19D8" w:rsidRPr="001E6764">
        <w:rPr>
          <w:b/>
          <w:sz w:val="24"/>
          <w:szCs w:val="24"/>
        </w:rPr>
        <w:t xml:space="preserve">concorso </w:t>
      </w:r>
      <w:r w:rsidR="00061CE3">
        <w:rPr>
          <w:b/>
          <w:sz w:val="24"/>
          <w:szCs w:val="24"/>
        </w:rPr>
        <w:t>di cui al D.D.G. 85/2018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C2588B" w:rsidRDefault="00C2588B" w:rsidP="00C2588B">
      <w:pPr>
        <w:spacing w:after="0" w:line="240" w:lineRule="auto"/>
        <w:jc w:val="both"/>
        <w:rPr>
          <w:sz w:val="24"/>
          <w:szCs w:val="24"/>
        </w:rPr>
      </w:pPr>
    </w:p>
    <w:p w:rsidR="00C2588B" w:rsidRDefault="00C2588B" w:rsidP="00C2588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CL.</w:t>
      </w:r>
      <w:r w:rsidRPr="001E6764">
        <w:t xml:space="preserve"> </w:t>
      </w:r>
      <w:r w:rsidRPr="001E6764">
        <w:rPr>
          <w:sz w:val="24"/>
          <w:szCs w:val="24"/>
        </w:rPr>
        <w:t>di CONC</w:t>
      </w:r>
      <w:r>
        <w:rPr>
          <w:sz w:val="24"/>
          <w:szCs w:val="24"/>
        </w:rPr>
        <w:t>.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______________</w:t>
      </w:r>
    </w:p>
    <w:p w:rsidR="0064421F" w:rsidRDefault="0064421F" w:rsidP="00C2588B">
      <w:pPr>
        <w:spacing w:after="0"/>
        <w:jc w:val="both"/>
        <w:rPr>
          <w:b/>
          <w:sz w:val="24"/>
          <w:szCs w:val="24"/>
        </w:rPr>
      </w:pPr>
    </w:p>
    <w:p w:rsidR="009D7C67" w:rsidRDefault="00192F7D" w:rsidP="00C2588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(indicare </w:t>
      </w:r>
      <w:r w:rsidR="009D7C67">
        <w:rPr>
          <w:b/>
          <w:sz w:val="24"/>
          <w:szCs w:val="24"/>
        </w:rPr>
        <w:t xml:space="preserve"> una sola procedura concorsuale. I candidati presenti in </w:t>
      </w:r>
      <w:r>
        <w:rPr>
          <w:b/>
          <w:sz w:val="24"/>
          <w:szCs w:val="24"/>
        </w:rPr>
        <w:t>più</w:t>
      </w:r>
      <w:r w:rsidR="009D7C67">
        <w:rPr>
          <w:b/>
          <w:sz w:val="24"/>
          <w:szCs w:val="24"/>
        </w:rPr>
        <w:t xml:space="preserve"> graduatorie compileranno ed invieranno un modello per ogni procedura concorsuale).</w:t>
      </w:r>
    </w:p>
    <w:p w:rsidR="009D7C67" w:rsidRDefault="009D7C67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588B">
        <w:rPr>
          <w:sz w:val="24"/>
          <w:szCs w:val="24"/>
        </w:rPr>
        <w:t>aspirante ad accedere al percorso annuale di cui al D.M. 984 del 14/12/2017,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</w:t>
      </w:r>
      <w:r w:rsidR="00C2588B">
        <w:rPr>
          <w:sz w:val="24"/>
          <w:szCs w:val="24"/>
        </w:rPr>
        <w:t>l’</w:t>
      </w:r>
      <w:r w:rsidR="00C2588B" w:rsidRPr="00C2588B">
        <w:rPr>
          <w:sz w:val="24"/>
          <w:szCs w:val="24"/>
        </w:rPr>
        <w:t>ammissione al percorso annuale di cui al D.M. 984 del 14/12/2017</w:t>
      </w:r>
      <w:r>
        <w:rPr>
          <w:sz w:val="24"/>
          <w:szCs w:val="24"/>
        </w:rPr>
        <w:t xml:space="preserve"> e, allo scopo, indica i seguenti</w:t>
      </w:r>
      <w:r w:rsidR="005850D5" w:rsidRPr="008A3A9D">
        <w:rPr>
          <w:sz w:val="24"/>
          <w:szCs w:val="24"/>
        </w:rPr>
        <w:t xml:space="preserve"> </w:t>
      </w:r>
      <w:r w:rsidR="00935A4D">
        <w:rPr>
          <w:b/>
          <w:sz w:val="24"/>
          <w:szCs w:val="24"/>
        </w:rPr>
        <w:t>ambit</w:t>
      </w:r>
      <w:r>
        <w:rPr>
          <w:b/>
          <w:sz w:val="24"/>
          <w:szCs w:val="24"/>
        </w:rPr>
        <w:t>i</w:t>
      </w:r>
      <w:r w:rsidR="00935A4D">
        <w:rPr>
          <w:b/>
          <w:sz w:val="24"/>
          <w:szCs w:val="24"/>
        </w:rPr>
        <w:t xml:space="preserve"> territorial</w:t>
      </w:r>
      <w:r>
        <w:rPr>
          <w:b/>
          <w:sz w:val="24"/>
          <w:szCs w:val="24"/>
        </w:rPr>
        <w:t>i</w:t>
      </w:r>
      <w:r w:rsidR="005850D5" w:rsidRPr="008A3A9D">
        <w:rPr>
          <w:sz w:val="24"/>
          <w:szCs w:val="24"/>
        </w:rPr>
        <w:t xml:space="preserve"> </w:t>
      </w:r>
      <w:r w:rsidR="005850D5" w:rsidRPr="008A3A9D">
        <w:rPr>
          <w:b/>
          <w:sz w:val="24"/>
          <w:szCs w:val="24"/>
        </w:rPr>
        <w:t>(</w:t>
      </w:r>
      <w:r w:rsidR="005850D5" w:rsidRPr="008B5FC7">
        <w:rPr>
          <w:b/>
          <w:sz w:val="24"/>
          <w:szCs w:val="24"/>
        </w:rPr>
        <w:t>1)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tutti gli ambiti territoriali dell’Emilia-Romagna</w:t>
      </w:r>
      <w:r w:rsidR="00CC0935">
        <w:rPr>
          <w:sz w:val="20"/>
          <w:szCs w:val="20"/>
        </w:rPr>
        <w:t xml:space="preserve"> </w:t>
      </w:r>
      <w:bookmarkStart w:id="0" w:name="_GoBack"/>
      <w:bookmarkEnd w:id="0"/>
      <w:r w:rsidR="00CC0935">
        <w:rPr>
          <w:sz w:val="20"/>
          <w:szCs w:val="20"/>
        </w:rPr>
        <w:t xml:space="preserve">e le relative </w:t>
      </w:r>
      <w:r w:rsidR="0064421F">
        <w:rPr>
          <w:sz w:val="20"/>
          <w:szCs w:val="20"/>
        </w:rPr>
        <w:t xml:space="preserve"> sedi scolastiche in ordine di preferenza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5850D5" w:rsidRPr="008A3A9D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0D5" w:rsidRPr="008A3A9D">
        <w:rPr>
          <w:sz w:val="24"/>
          <w:szCs w:val="24"/>
        </w:rPr>
        <w:t xml:space="preserve">1) </w:t>
      </w:r>
      <w:r w:rsidR="006F404A" w:rsidRPr="008A3A9D">
        <w:rPr>
          <w:sz w:val="24"/>
          <w:szCs w:val="24"/>
        </w:rPr>
        <w:t>Ambito n. …….  provincia  di …………………</w:t>
      </w:r>
    </w:p>
    <w:p w:rsidR="006F404A" w:rsidRPr="008A3A9D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04A" w:rsidRPr="008A3A9D">
        <w:rPr>
          <w:sz w:val="24"/>
          <w:szCs w:val="24"/>
        </w:rPr>
        <w:t>2) Ambito n. …….  provincia  di …………………</w:t>
      </w:r>
    </w:p>
    <w:p w:rsidR="006F404A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04A" w:rsidRPr="008A3A9D">
        <w:rPr>
          <w:sz w:val="24"/>
          <w:szCs w:val="24"/>
        </w:rPr>
        <w:t xml:space="preserve">3) Ambito n. …….  provincia  di ………………… 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4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5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6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7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8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074D92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5FC7"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9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8A3A9D">
        <w:rPr>
          <w:sz w:val="24"/>
          <w:szCs w:val="24"/>
        </w:rPr>
        <w:t>) Ambi</w:t>
      </w:r>
      <w:r w:rsidR="002E1856">
        <w:rPr>
          <w:sz w:val="24"/>
          <w:szCs w:val="24"/>
        </w:rPr>
        <w:t>to n. …….  provincia  di ……………….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2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3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4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5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lastRenderedPageBreak/>
        <w:t>1</w:t>
      </w:r>
      <w:r w:rsidR="002E1856">
        <w:rPr>
          <w:sz w:val="24"/>
          <w:szCs w:val="24"/>
        </w:rPr>
        <w:t>6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7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8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9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65104F">
      <w:pPr>
        <w:spacing w:after="0" w:line="240" w:lineRule="auto"/>
        <w:jc w:val="both"/>
        <w:rPr>
          <w:sz w:val="24"/>
          <w:szCs w:val="24"/>
        </w:rPr>
      </w:pP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8B5FC7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8B5FC7" w:rsidRPr="00776DAF" w:rsidRDefault="009A5E5B" w:rsidP="00061CE3">
      <w:pPr>
        <w:spacing w:after="0"/>
        <w:ind w:left="851" w:hanging="851"/>
        <w:jc w:val="both"/>
        <w:rPr>
          <w:sz w:val="20"/>
          <w:szCs w:val="20"/>
        </w:rPr>
      </w:pPr>
      <w:r w:rsidRPr="00154FFD">
        <w:rPr>
          <w:b/>
          <w:sz w:val="20"/>
          <w:szCs w:val="20"/>
        </w:rPr>
        <w:t xml:space="preserve">Nota </w:t>
      </w:r>
      <w:r w:rsidR="006F404A" w:rsidRPr="00154FFD">
        <w:rPr>
          <w:b/>
          <w:sz w:val="20"/>
          <w:szCs w:val="20"/>
        </w:rPr>
        <w:t>(1</w:t>
      </w:r>
      <w:r w:rsidR="005850D5" w:rsidRPr="00154FFD">
        <w:rPr>
          <w:b/>
          <w:sz w:val="20"/>
          <w:szCs w:val="20"/>
        </w:rPr>
        <w:t>)</w:t>
      </w:r>
      <w:r w:rsidR="00154FFD">
        <w:rPr>
          <w:b/>
          <w:sz w:val="20"/>
          <w:szCs w:val="20"/>
        </w:rPr>
        <w:t xml:space="preserve"> </w:t>
      </w:r>
      <w:r w:rsidR="005850D5" w:rsidRPr="00C858C9">
        <w:rPr>
          <w:sz w:val="20"/>
          <w:szCs w:val="20"/>
        </w:rPr>
        <w:t xml:space="preserve">Le assunzioni a tempo indeterminato  devono essere disposte sugli </w:t>
      </w:r>
      <w:r w:rsidR="00154FFD" w:rsidRPr="00C858C9">
        <w:rPr>
          <w:b/>
          <w:sz w:val="20"/>
          <w:szCs w:val="20"/>
        </w:rPr>
        <w:t>Ambiti Territoriali</w:t>
      </w:r>
      <w:r w:rsidR="005850D5" w:rsidRPr="00C858C9">
        <w:rPr>
          <w:sz w:val="20"/>
          <w:szCs w:val="20"/>
        </w:rPr>
        <w:t xml:space="preserve"> in cui è suddivisa ciascuna provincia</w:t>
      </w:r>
      <w:r w:rsidR="006F404A" w:rsidRPr="00C858C9">
        <w:rPr>
          <w:sz w:val="20"/>
          <w:szCs w:val="20"/>
        </w:rPr>
        <w:t>,</w:t>
      </w:r>
      <w:r w:rsidR="005850D5" w:rsidRPr="00C858C9">
        <w:rPr>
          <w:sz w:val="20"/>
          <w:szCs w:val="20"/>
        </w:rPr>
        <w:t xml:space="preserve"> come previsto dall’art. 1, comma 66 della legge n. 107/2</w:t>
      </w:r>
      <w:r w:rsidR="008A3A9D" w:rsidRPr="00C858C9">
        <w:rPr>
          <w:sz w:val="20"/>
          <w:szCs w:val="20"/>
        </w:rPr>
        <w:t>015.</w:t>
      </w:r>
      <w:r w:rsidR="00061CE3">
        <w:rPr>
          <w:sz w:val="20"/>
          <w:szCs w:val="20"/>
        </w:rPr>
        <w:t xml:space="preserve"> </w:t>
      </w:r>
      <w:r w:rsidR="008B5FC7" w:rsidRPr="00776DAF">
        <w:rPr>
          <w:sz w:val="20"/>
          <w:szCs w:val="20"/>
        </w:rPr>
        <w:t xml:space="preserve">Sul sito web di questo U.S.R. è pubblicata la costituzione degli Ambiti territoriali per la regione Emilia-Romagna al link </w:t>
      </w:r>
      <w:hyperlink r:id="rId7" w:history="1">
        <w:r w:rsidR="00061CE3" w:rsidRPr="00061CE3">
          <w:rPr>
            <w:rStyle w:val="Collegamentoipertestuale"/>
            <w:sz w:val="20"/>
            <w:szCs w:val="20"/>
          </w:rPr>
          <w:t>http://istruzioneer.gov.it/2018/07/27/costituzione-ambiti-territoriali-a-s-2018-2019/</w:t>
        </w:r>
      </w:hyperlink>
      <w:r w:rsidR="00061CE3" w:rsidRPr="00061CE3">
        <w:rPr>
          <w:sz w:val="20"/>
          <w:szCs w:val="20"/>
        </w:rPr>
        <w:t>.</w:t>
      </w:r>
      <w:r w:rsidR="00061CE3">
        <w:t xml:space="preserve"> </w:t>
      </w: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25A" w:rsidRDefault="0034625A" w:rsidP="00154FFD">
      <w:pPr>
        <w:spacing w:after="0" w:line="240" w:lineRule="auto"/>
      </w:pPr>
      <w:r>
        <w:separator/>
      </w:r>
    </w:p>
  </w:endnote>
  <w:endnote w:type="continuationSeparator" w:id="0">
    <w:p w:rsidR="0034625A" w:rsidRDefault="0034625A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09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09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25A" w:rsidRDefault="0034625A" w:rsidP="00154FFD">
      <w:pPr>
        <w:spacing w:after="0" w:line="240" w:lineRule="auto"/>
      </w:pPr>
      <w:r>
        <w:separator/>
      </w:r>
    </w:p>
  </w:footnote>
  <w:footnote w:type="continuationSeparator" w:id="0">
    <w:p w:rsidR="0034625A" w:rsidRDefault="0034625A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 xml:space="preserve">.  </w:t>
    </w:r>
    <w:r>
      <w:rPr>
        <w:b/>
        <w:i/>
        <w:sz w:val="28"/>
        <w:szCs w:val="28"/>
        <w:u w:val="single"/>
      </w:rPr>
      <w:t>Elenco preferenziale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per l’accettazione della proposta di </w:t>
    </w:r>
    <w:r w:rsidRPr="00E2489D">
      <w:rPr>
        <w:b/>
        <w:sz w:val="28"/>
        <w:szCs w:val="28"/>
      </w:rPr>
      <w:t xml:space="preserve">ammissione al percorso annuale di cui al </w:t>
    </w:r>
    <w:r>
      <w:rPr>
        <w:b/>
        <w:sz w:val="28"/>
        <w:szCs w:val="28"/>
      </w:rPr>
      <w:t>D.M. 984 del 14/12/2017 per l’</w:t>
    </w:r>
    <w:r w:rsidRPr="006B6BBA">
      <w:rPr>
        <w:b/>
        <w:sz w:val="28"/>
        <w:szCs w:val="28"/>
      </w:rPr>
      <w:t>A.S. 201</w:t>
    </w:r>
    <w:r>
      <w:rPr>
        <w:b/>
        <w:sz w:val="28"/>
        <w:szCs w:val="28"/>
      </w:rPr>
      <w:t>8</w:t>
    </w:r>
    <w:r w:rsidRPr="006B6BBA">
      <w:rPr>
        <w:b/>
        <w:sz w:val="28"/>
        <w:szCs w:val="28"/>
      </w:rPr>
      <w:t>/201</w:t>
    </w:r>
    <w:r>
      <w:rPr>
        <w:b/>
        <w:sz w:val="28"/>
        <w:szCs w:val="28"/>
      </w:rPr>
      <w:t>9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Concors</w:t>
    </w:r>
    <w:r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061CE3">
      <w:rPr>
        <w:b/>
        <w:sz w:val="28"/>
        <w:szCs w:val="28"/>
      </w:rPr>
      <w:t xml:space="preserve">di cui al 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.D.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>. 8</w:t>
    </w:r>
    <w:r w:rsidR="00061CE3">
      <w:rPr>
        <w:b/>
        <w:sz w:val="28"/>
        <w:szCs w:val="28"/>
      </w:rPr>
      <w:t>5</w:t>
    </w:r>
    <w:r>
      <w:rPr>
        <w:b/>
        <w:sz w:val="28"/>
        <w:szCs w:val="28"/>
      </w:rPr>
      <w:t xml:space="preserve"> del 01/02/2018</w:t>
    </w:r>
  </w:p>
  <w:p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1CE3"/>
    <w:rsid w:val="00074D92"/>
    <w:rsid w:val="00076132"/>
    <w:rsid w:val="00092315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375"/>
    <w:rsid w:val="002A66D7"/>
    <w:rsid w:val="002D6CDF"/>
    <w:rsid w:val="002E1856"/>
    <w:rsid w:val="002F739C"/>
    <w:rsid w:val="003074E5"/>
    <w:rsid w:val="0034625A"/>
    <w:rsid w:val="003834E4"/>
    <w:rsid w:val="004777C2"/>
    <w:rsid w:val="0053054B"/>
    <w:rsid w:val="005850D5"/>
    <w:rsid w:val="00586388"/>
    <w:rsid w:val="00591285"/>
    <w:rsid w:val="005A19D8"/>
    <w:rsid w:val="005F4C7B"/>
    <w:rsid w:val="00623ABA"/>
    <w:rsid w:val="0064421F"/>
    <w:rsid w:val="0065104F"/>
    <w:rsid w:val="006D3B69"/>
    <w:rsid w:val="006F3B74"/>
    <w:rsid w:val="006F404A"/>
    <w:rsid w:val="00725F2F"/>
    <w:rsid w:val="007A773C"/>
    <w:rsid w:val="008A3A9D"/>
    <w:rsid w:val="008A7D02"/>
    <w:rsid w:val="008B426A"/>
    <w:rsid w:val="008B5FC7"/>
    <w:rsid w:val="008F1256"/>
    <w:rsid w:val="0092394A"/>
    <w:rsid w:val="00935A4D"/>
    <w:rsid w:val="00952A8D"/>
    <w:rsid w:val="009A5E5B"/>
    <w:rsid w:val="009C7BC9"/>
    <w:rsid w:val="009D7C67"/>
    <w:rsid w:val="009E024D"/>
    <w:rsid w:val="009F4855"/>
    <w:rsid w:val="00A37767"/>
    <w:rsid w:val="00A8024C"/>
    <w:rsid w:val="00AC39F3"/>
    <w:rsid w:val="00AE53B8"/>
    <w:rsid w:val="00B608A4"/>
    <w:rsid w:val="00BE4C67"/>
    <w:rsid w:val="00C2588B"/>
    <w:rsid w:val="00C52CC2"/>
    <w:rsid w:val="00C858C9"/>
    <w:rsid w:val="00CC0935"/>
    <w:rsid w:val="00CE2566"/>
    <w:rsid w:val="00D41EA5"/>
    <w:rsid w:val="00D45D13"/>
    <w:rsid w:val="00D57C8C"/>
    <w:rsid w:val="00DA3B2A"/>
    <w:rsid w:val="00DB5A8D"/>
    <w:rsid w:val="00DD40F1"/>
    <w:rsid w:val="00E035B6"/>
    <w:rsid w:val="00E22FD9"/>
    <w:rsid w:val="00E37BEA"/>
    <w:rsid w:val="00E815EA"/>
    <w:rsid w:val="00E95B92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truzioneer.gov.it/2018/07/27/costituzione-ambiti-territoriali-a-s-2018-201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2018-08-23T15:07:00Z</cp:lastPrinted>
  <dcterms:created xsi:type="dcterms:W3CDTF">2018-08-23T14:50:00Z</dcterms:created>
  <dcterms:modified xsi:type="dcterms:W3CDTF">2018-08-23T15:17:00Z</dcterms:modified>
</cp:coreProperties>
</file>