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255.0" w:type="dxa"/>
            <w:jc w:val="left"/>
            <w:tblLayout w:type="fixed"/>
            <w:tblLook w:val="0400"/>
          </w:tblPr>
          <w:tblGrid>
            <w:gridCol w:w="465"/>
            <w:gridCol w:w="2640"/>
            <w:gridCol w:w="3195"/>
            <w:gridCol w:w="2955"/>
            <w:tblGridChange w:id="0">
              <w:tblGrid>
                <w:gridCol w:w="465"/>
                <w:gridCol w:w="2640"/>
                <w:gridCol w:w="3195"/>
                <w:gridCol w:w="2955"/>
              </w:tblGrid>
            </w:tblGridChange>
          </w:tblGrid>
          <w:tr>
            <w:trPr>
              <w:cantSplit w:val="0"/>
              <w:trHeight w:val="340.15748031496065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SQUADRA 2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COGNOME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data di nascita</w:t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255.0" w:type="dxa"/>
            <w:jc w:val="left"/>
            <w:tblLayout w:type="fixed"/>
            <w:tblLook w:val="0400"/>
          </w:tblPr>
          <w:tblGrid>
            <w:gridCol w:w="465"/>
            <w:gridCol w:w="2640"/>
            <w:gridCol w:w="3195"/>
            <w:gridCol w:w="2955"/>
            <w:tblGridChange w:id="0">
              <w:tblGrid>
                <w:gridCol w:w="465"/>
                <w:gridCol w:w="2640"/>
                <w:gridCol w:w="3195"/>
                <w:gridCol w:w="2955"/>
              </w:tblGrid>
            </w:tblGridChange>
          </w:tblGrid>
          <w:tr>
            <w:trPr>
              <w:cantSplit w:val="0"/>
              <w:trHeight w:val="340.15748031496065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SQUADRA 3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COGNOME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data di nascita</w:t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C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0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52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5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8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gXoX2BofWc3s2M2AbEVs3AADg==">CgMxLjAaHwoBMBIaChgICVIUChJ0YWJsZS5nNzUwa3U1OGFha2gaHwoBMRIaChgICVIUChJ0YWJsZS45M2Z0NnBrbDIzY3k4AHIhMXlUcDM5azEtY3E3bXFYTERST0VkYzRhWWV1cDgtTzZz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